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FAF9" w14:textId="09929BD6" w:rsidR="00913CBC" w:rsidRPr="00706CA4" w:rsidRDefault="00706CA4">
      <w:pPr>
        <w:rPr>
          <w:b/>
          <w:bCs/>
          <w:sz w:val="16"/>
          <w:szCs w:val="16"/>
        </w:rPr>
      </w:pPr>
      <w:r w:rsidRPr="00706CA4">
        <w:rPr>
          <w:b/>
          <w:bCs/>
          <w:sz w:val="16"/>
          <w:szCs w:val="16"/>
        </w:rPr>
        <w:t>Parcours 1</w:t>
      </w:r>
    </w:p>
    <w:p w14:paraId="58712287" w14:textId="4351B2EA" w:rsidR="00706CA4" w:rsidRPr="00706CA4" w:rsidRDefault="00706CA4">
      <w:pPr>
        <w:rPr>
          <w:b/>
          <w:bCs/>
          <w:sz w:val="16"/>
          <w:szCs w:val="16"/>
        </w:rPr>
      </w:pPr>
      <w:r w:rsidRPr="00706CA4">
        <w:rPr>
          <w:b/>
          <w:bCs/>
          <w:sz w:val="16"/>
          <w:szCs w:val="16"/>
        </w:rPr>
        <w:t>140km/1630m</w:t>
      </w:r>
    </w:p>
    <w:p w14:paraId="606B0BD4" w14:textId="3C179250" w:rsidR="00706CA4" w:rsidRPr="00706CA4" w:rsidRDefault="00706CA4">
      <w:pPr>
        <w:rPr>
          <w:sz w:val="6"/>
          <w:szCs w:val="6"/>
        </w:rPr>
      </w:pPr>
    </w:p>
    <w:p w14:paraId="026BBCE7" w14:textId="76BF7BE0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La </w:t>
      </w:r>
      <w:proofErr w:type="spellStart"/>
      <w:r w:rsidRPr="00706CA4">
        <w:rPr>
          <w:sz w:val="16"/>
          <w:szCs w:val="16"/>
        </w:rPr>
        <w:t>Ravoire</w:t>
      </w:r>
      <w:proofErr w:type="spellEnd"/>
    </w:p>
    <w:p w14:paraId="6A972C9B" w14:textId="3291E9DD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Chambéry</w:t>
      </w:r>
    </w:p>
    <w:p w14:paraId="22C59FD3" w14:textId="4357F734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Le Bourget</w:t>
      </w:r>
    </w:p>
    <w:p w14:paraId="3EAB4D2A" w14:textId="57D658CB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Aix - </w:t>
      </w:r>
      <w:proofErr w:type="spellStart"/>
      <w:r w:rsidRPr="00706CA4">
        <w:rPr>
          <w:sz w:val="16"/>
          <w:szCs w:val="16"/>
        </w:rPr>
        <w:t>Brison</w:t>
      </w:r>
      <w:proofErr w:type="spellEnd"/>
    </w:p>
    <w:p w14:paraId="72BC9800" w14:textId="4C53438D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Portout</w:t>
      </w:r>
      <w:proofErr w:type="spellEnd"/>
    </w:p>
    <w:p w14:paraId="5760544F" w14:textId="66323762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Chanaz</w:t>
      </w:r>
      <w:proofErr w:type="spellEnd"/>
      <w:r w:rsidRPr="00706CA4">
        <w:rPr>
          <w:sz w:val="16"/>
          <w:szCs w:val="16"/>
        </w:rPr>
        <w:t xml:space="preserve"> (WC-eau-pain)</w:t>
      </w:r>
    </w:p>
    <w:p w14:paraId="2406B49A" w14:textId="454C22ED" w:rsidR="00706CA4" w:rsidRPr="00706CA4" w:rsidRDefault="00706CA4">
      <w:pPr>
        <w:rPr>
          <w:i/>
          <w:iCs/>
          <w:sz w:val="16"/>
          <w:szCs w:val="16"/>
        </w:rPr>
      </w:pPr>
      <w:r w:rsidRPr="00706CA4">
        <w:rPr>
          <w:i/>
          <w:iCs/>
          <w:sz w:val="16"/>
          <w:szCs w:val="16"/>
        </w:rPr>
        <w:t>D921</w:t>
      </w:r>
      <w:r w:rsidRPr="00706CA4">
        <w:rPr>
          <w:i/>
          <w:iCs/>
          <w:sz w:val="16"/>
          <w:szCs w:val="16"/>
        </w:rPr>
        <w:t xml:space="preserve"> jusqu’à </w:t>
      </w:r>
      <w:proofErr w:type="spellStart"/>
      <w:r w:rsidRPr="00706CA4">
        <w:rPr>
          <w:i/>
          <w:iCs/>
          <w:sz w:val="16"/>
          <w:szCs w:val="16"/>
        </w:rPr>
        <w:t>Novalaise</w:t>
      </w:r>
      <w:proofErr w:type="spellEnd"/>
    </w:p>
    <w:p w14:paraId="6274D905" w14:textId="027FB7F9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Lucey</w:t>
      </w:r>
      <w:proofErr w:type="spellEnd"/>
      <w:r w:rsidRPr="00706CA4">
        <w:rPr>
          <w:sz w:val="16"/>
          <w:szCs w:val="16"/>
        </w:rPr>
        <w:t xml:space="preserve"> - </w:t>
      </w:r>
      <w:proofErr w:type="spellStart"/>
      <w:r w:rsidRPr="00706CA4">
        <w:rPr>
          <w:sz w:val="16"/>
          <w:szCs w:val="16"/>
        </w:rPr>
        <w:t>Ameyzin</w:t>
      </w:r>
      <w:proofErr w:type="spellEnd"/>
    </w:p>
    <w:p w14:paraId="79327314" w14:textId="04D2877A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Yenne</w:t>
      </w:r>
    </w:p>
    <w:p w14:paraId="1BA3FE08" w14:textId="08289D2A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Novalaise</w:t>
      </w:r>
      <w:proofErr w:type="spellEnd"/>
      <w:r w:rsidRPr="00706CA4">
        <w:rPr>
          <w:sz w:val="16"/>
          <w:szCs w:val="16"/>
        </w:rPr>
        <w:t xml:space="preserve"> (WC-eau-pain)</w:t>
      </w:r>
    </w:p>
    <w:p w14:paraId="66CC5FC6" w14:textId="48318D43" w:rsidR="00706CA4" w:rsidRPr="00706CA4" w:rsidRDefault="00706CA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Possibilité de raccourcir ici</w:t>
      </w:r>
    </w:p>
    <w:p w14:paraId="5245257C" w14:textId="4A98E66A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St-Alban-de-</w:t>
      </w:r>
      <w:proofErr w:type="spellStart"/>
      <w:r w:rsidRPr="00706CA4">
        <w:rPr>
          <w:sz w:val="16"/>
          <w:szCs w:val="16"/>
        </w:rPr>
        <w:t>Montbel</w:t>
      </w:r>
      <w:proofErr w:type="spellEnd"/>
    </w:p>
    <w:p w14:paraId="02B023CA" w14:textId="51291BE4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Lépin</w:t>
      </w:r>
      <w:proofErr w:type="spellEnd"/>
      <w:r w:rsidRPr="00706CA4">
        <w:rPr>
          <w:sz w:val="16"/>
          <w:szCs w:val="16"/>
        </w:rPr>
        <w:t>-le-Lac</w:t>
      </w:r>
    </w:p>
    <w:p w14:paraId="311FD7F0" w14:textId="19221333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Aiguebelette</w:t>
      </w:r>
      <w:proofErr w:type="spellEnd"/>
      <w:r w:rsidRPr="00706CA4">
        <w:rPr>
          <w:sz w:val="16"/>
          <w:szCs w:val="16"/>
        </w:rPr>
        <w:t>-le-Lac</w:t>
      </w:r>
    </w:p>
    <w:p w14:paraId="4B47552E" w14:textId="39124218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Jusqu’au bout du lac</w:t>
      </w:r>
    </w:p>
    <w:p w14:paraId="533B33DD" w14:textId="21418DD0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Nances</w:t>
      </w:r>
      <w:proofErr w:type="spellEnd"/>
    </w:p>
    <w:p w14:paraId="7EF000D1" w14:textId="44302390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Col de l’</w:t>
      </w:r>
      <w:proofErr w:type="spellStart"/>
      <w:r w:rsidRPr="00706CA4">
        <w:rPr>
          <w:sz w:val="16"/>
          <w:szCs w:val="16"/>
        </w:rPr>
        <w:t>Epine</w:t>
      </w:r>
      <w:proofErr w:type="spellEnd"/>
      <w:r w:rsidRPr="00706CA4">
        <w:rPr>
          <w:sz w:val="16"/>
          <w:szCs w:val="16"/>
        </w:rPr>
        <w:t xml:space="preserve"> (987m)</w:t>
      </w:r>
    </w:p>
    <w:p w14:paraId="47245E14" w14:textId="05D13770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St-Sulpice</w:t>
      </w:r>
    </w:p>
    <w:p w14:paraId="10D642C9" w14:textId="7ACA0D95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Direction Cognin (D916)</w:t>
      </w:r>
    </w:p>
    <w:p w14:paraId="785E065C" w14:textId="2141F5E8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 en bas du col</w:t>
      </w:r>
    </w:p>
    <w:p w14:paraId="35320323" w14:textId="02E8AF4E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Jusqu’au rd-pt Pyramides</w:t>
      </w:r>
    </w:p>
    <w:p w14:paraId="028D5D5C" w14:textId="08D9E9B8" w:rsidR="00706CA4" w:rsidRPr="00706CA4" w:rsidRDefault="00706CA4">
      <w:pPr>
        <w:rPr>
          <w:i/>
          <w:iCs/>
          <w:sz w:val="16"/>
          <w:szCs w:val="16"/>
        </w:rPr>
      </w:pPr>
      <w:r w:rsidRPr="00706CA4">
        <w:rPr>
          <w:i/>
          <w:iCs/>
          <w:sz w:val="16"/>
          <w:szCs w:val="16"/>
        </w:rPr>
        <w:t xml:space="preserve">D1006 (direction Les </w:t>
      </w:r>
      <w:proofErr w:type="spellStart"/>
      <w:r w:rsidRPr="00706CA4">
        <w:rPr>
          <w:i/>
          <w:iCs/>
          <w:sz w:val="16"/>
          <w:szCs w:val="16"/>
        </w:rPr>
        <w:t>Echelles</w:t>
      </w:r>
      <w:proofErr w:type="spellEnd"/>
      <w:r w:rsidRPr="00706CA4">
        <w:rPr>
          <w:i/>
          <w:iCs/>
          <w:sz w:val="16"/>
          <w:szCs w:val="16"/>
        </w:rPr>
        <w:t>)</w:t>
      </w:r>
    </w:p>
    <w:p w14:paraId="2AE7EB8C" w14:textId="7795A4AE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Direction St-Cassin</w:t>
      </w:r>
    </w:p>
    <w:p w14:paraId="42DBA324" w14:textId="35120E6D" w:rsidR="00706CA4" w:rsidRPr="00706CA4" w:rsidRDefault="00706CA4">
      <w:pPr>
        <w:rPr>
          <w:i/>
          <w:iCs/>
          <w:sz w:val="16"/>
          <w:szCs w:val="16"/>
        </w:rPr>
      </w:pPr>
      <w:r w:rsidRPr="00706CA4">
        <w:rPr>
          <w:i/>
          <w:iCs/>
          <w:sz w:val="16"/>
          <w:szCs w:val="16"/>
        </w:rPr>
        <w:t>D7E</w:t>
      </w:r>
    </w:p>
    <w:p w14:paraId="01925F6A" w14:textId="7530D091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Direction </w:t>
      </w:r>
      <w:proofErr w:type="spellStart"/>
      <w:r w:rsidRPr="00706CA4">
        <w:rPr>
          <w:sz w:val="16"/>
          <w:szCs w:val="16"/>
        </w:rPr>
        <w:t>Montagnole</w:t>
      </w:r>
      <w:proofErr w:type="spellEnd"/>
      <w:r w:rsidRPr="00706CA4">
        <w:rPr>
          <w:sz w:val="16"/>
          <w:szCs w:val="16"/>
        </w:rPr>
        <w:t xml:space="preserve"> (D7)</w:t>
      </w:r>
    </w:p>
    <w:p w14:paraId="10D7A668" w14:textId="602B422F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D6 jusqu’à </w:t>
      </w:r>
      <w:proofErr w:type="spellStart"/>
      <w:r w:rsidRPr="00706CA4">
        <w:rPr>
          <w:sz w:val="16"/>
          <w:szCs w:val="16"/>
        </w:rPr>
        <w:t>Montagnole</w:t>
      </w:r>
      <w:proofErr w:type="spellEnd"/>
    </w:p>
    <w:p w14:paraId="6C87B019" w14:textId="51C80B0A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Eglise</w:t>
      </w:r>
      <w:proofErr w:type="spellEnd"/>
      <w:r w:rsidRPr="00706CA4">
        <w:rPr>
          <w:sz w:val="16"/>
          <w:szCs w:val="16"/>
        </w:rPr>
        <w:t xml:space="preserve"> - </w:t>
      </w:r>
      <w:r w:rsidRPr="00706CA4">
        <w:rPr>
          <w:sz w:val="16"/>
          <w:szCs w:val="16"/>
        </w:rPr>
        <w:t>Stade</w:t>
      </w:r>
      <w:r w:rsidRPr="00706CA4">
        <w:rPr>
          <w:sz w:val="16"/>
          <w:szCs w:val="16"/>
        </w:rPr>
        <w:t xml:space="preserve"> (D6)</w:t>
      </w:r>
    </w:p>
    <w:p w14:paraId="5C38BFAC" w14:textId="1043B83D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Route à gauche (Après centre équestre)</w:t>
      </w:r>
    </w:p>
    <w:p w14:paraId="7E96839D" w14:textId="16401DE3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D912 direction Chambéry</w:t>
      </w:r>
    </w:p>
    <w:p w14:paraId="34C7474E" w14:textId="5F4F8BF0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Puis D12 direction </w:t>
      </w:r>
      <w:proofErr w:type="spellStart"/>
      <w:r w:rsidRPr="00706CA4">
        <w:rPr>
          <w:sz w:val="16"/>
          <w:szCs w:val="16"/>
        </w:rPr>
        <w:t>Barberaz</w:t>
      </w:r>
      <w:proofErr w:type="spellEnd"/>
    </w:p>
    <w:p w14:paraId="09B85E0B" w14:textId="7CE8C707" w:rsidR="00706CA4" w:rsidRPr="00706CA4" w:rsidRDefault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Eglise</w:t>
      </w:r>
      <w:proofErr w:type="spellEnd"/>
    </w:p>
    <w:p w14:paraId="09284338" w14:textId="5D1033D4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Route à gauche (montée du Clos)</w:t>
      </w:r>
    </w:p>
    <w:p w14:paraId="764C41BA" w14:textId="125BAC23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P. cyclable en bas descente (tennis)</w:t>
      </w:r>
    </w:p>
    <w:p w14:paraId="61E780EC" w14:textId="68E6B579" w:rsid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La suivre jusqu’à voie ferrée</w:t>
      </w:r>
    </w:p>
    <w:p w14:paraId="75CCD66B" w14:textId="4277F327" w:rsidR="00706CA4" w:rsidRPr="00706CA4" w:rsidRDefault="00706CA4">
      <w:pPr>
        <w:rPr>
          <w:sz w:val="16"/>
          <w:szCs w:val="16"/>
        </w:rPr>
      </w:pPr>
      <w:r>
        <w:rPr>
          <w:sz w:val="16"/>
          <w:szCs w:val="16"/>
        </w:rPr>
        <w:t>Traverser voie ferrée</w:t>
      </w:r>
    </w:p>
    <w:p w14:paraId="011FED5F" w14:textId="664B2B9E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 après le pont</w:t>
      </w:r>
    </w:p>
    <w:p w14:paraId="23D5B57F" w14:textId="0EB7F21E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P. cyclable jusqu’au parking</w:t>
      </w:r>
    </w:p>
    <w:p w14:paraId="7335901E" w14:textId="77777777" w:rsidR="00706CA4" w:rsidRDefault="00706CA4">
      <w:pPr>
        <w:rPr>
          <w:b/>
          <w:bCs/>
        </w:rPr>
      </w:pPr>
      <w:r>
        <w:rPr>
          <w:b/>
          <w:bCs/>
        </w:rPr>
        <w:br w:type="page"/>
      </w:r>
    </w:p>
    <w:p w14:paraId="0A9CE540" w14:textId="65689DC1" w:rsidR="00706CA4" w:rsidRPr="00706CA4" w:rsidRDefault="00706CA4">
      <w:pPr>
        <w:rPr>
          <w:b/>
          <w:bCs/>
          <w:sz w:val="16"/>
          <w:szCs w:val="16"/>
        </w:rPr>
      </w:pPr>
      <w:r w:rsidRPr="00706CA4">
        <w:rPr>
          <w:b/>
          <w:bCs/>
          <w:sz w:val="16"/>
          <w:szCs w:val="16"/>
        </w:rPr>
        <w:lastRenderedPageBreak/>
        <w:t>Parcours 1 bis</w:t>
      </w:r>
    </w:p>
    <w:p w14:paraId="7978DE29" w14:textId="596AD399" w:rsidR="00706CA4" w:rsidRPr="00706CA4" w:rsidRDefault="00706CA4">
      <w:pPr>
        <w:rPr>
          <w:b/>
          <w:bCs/>
          <w:sz w:val="16"/>
          <w:szCs w:val="16"/>
        </w:rPr>
      </w:pPr>
      <w:r w:rsidRPr="00706CA4">
        <w:rPr>
          <w:b/>
          <w:bCs/>
          <w:sz w:val="16"/>
          <w:szCs w:val="16"/>
        </w:rPr>
        <w:t>154km – 1993m</w:t>
      </w:r>
    </w:p>
    <w:p w14:paraId="457280BC" w14:textId="77777777" w:rsidR="00706CA4" w:rsidRPr="00706CA4" w:rsidRDefault="00706CA4" w:rsidP="00706CA4">
      <w:pPr>
        <w:rPr>
          <w:sz w:val="6"/>
          <w:szCs w:val="6"/>
        </w:rPr>
      </w:pPr>
    </w:p>
    <w:p w14:paraId="3722D32F" w14:textId="724468B9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La </w:t>
      </w:r>
      <w:proofErr w:type="spellStart"/>
      <w:r w:rsidRPr="00706CA4">
        <w:rPr>
          <w:sz w:val="16"/>
          <w:szCs w:val="16"/>
        </w:rPr>
        <w:t>Ravoire</w:t>
      </w:r>
      <w:proofErr w:type="spellEnd"/>
    </w:p>
    <w:p w14:paraId="4E0C724A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Chambéry</w:t>
      </w:r>
    </w:p>
    <w:p w14:paraId="4E894DE9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Le Bourget</w:t>
      </w:r>
    </w:p>
    <w:p w14:paraId="047EB2FF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Aix - </w:t>
      </w:r>
      <w:proofErr w:type="spellStart"/>
      <w:r w:rsidRPr="00706CA4">
        <w:rPr>
          <w:sz w:val="16"/>
          <w:szCs w:val="16"/>
        </w:rPr>
        <w:t>Brison</w:t>
      </w:r>
      <w:proofErr w:type="spellEnd"/>
    </w:p>
    <w:p w14:paraId="0BA5A1D4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Portout</w:t>
      </w:r>
      <w:proofErr w:type="spellEnd"/>
    </w:p>
    <w:p w14:paraId="6C3DF68A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Chanaz</w:t>
      </w:r>
      <w:proofErr w:type="spellEnd"/>
      <w:r w:rsidRPr="00706CA4">
        <w:rPr>
          <w:sz w:val="16"/>
          <w:szCs w:val="16"/>
        </w:rPr>
        <w:t xml:space="preserve"> (WC-eau-pain)</w:t>
      </w:r>
    </w:p>
    <w:p w14:paraId="2027F2A3" w14:textId="77777777" w:rsidR="00706CA4" w:rsidRPr="00706CA4" w:rsidRDefault="00706CA4" w:rsidP="00706CA4">
      <w:pPr>
        <w:rPr>
          <w:i/>
          <w:iCs/>
          <w:sz w:val="16"/>
          <w:szCs w:val="16"/>
        </w:rPr>
      </w:pPr>
      <w:r w:rsidRPr="00706CA4">
        <w:rPr>
          <w:i/>
          <w:iCs/>
          <w:sz w:val="16"/>
          <w:szCs w:val="16"/>
        </w:rPr>
        <w:t xml:space="preserve">D921 jusqu’à </w:t>
      </w:r>
      <w:proofErr w:type="spellStart"/>
      <w:r w:rsidRPr="00706CA4">
        <w:rPr>
          <w:i/>
          <w:iCs/>
          <w:sz w:val="16"/>
          <w:szCs w:val="16"/>
        </w:rPr>
        <w:t>Novalaise</w:t>
      </w:r>
      <w:proofErr w:type="spellEnd"/>
    </w:p>
    <w:p w14:paraId="37941D46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Lucey</w:t>
      </w:r>
      <w:proofErr w:type="spellEnd"/>
      <w:r w:rsidRPr="00706CA4">
        <w:rPr>
          <w:sz w:val="16"/>
          <w:szCs w:val="16"/>
        </w:rPr>
        <w:t xml:space="preserve"> - </w:t>
      </w:r>
      <w:proofErr w:type="spellStart"/>
      <w:r w:rsidRPr="00706CA4">
        <w:rPr>
          <w:sz w:val="16"/>
          <w:szCs w:val="16"/>
        </w:rPr>
        <w:t>Ameyzin</w:t>
      </w:r>
      <w:proofErr w:type="spellEnd"/>
    </w:p>
    <w:p w14:paraId="4833D9E6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Yenne</w:t>
      </w:r>
    </w:p>
    <w:p w14:paraId="083B33BC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Novalaise</w:t>
      </w:r>
      <w:proofErr w:type="spellEnd"/>
      <w:r w:rsidRPr="00706CA4">
        <w:rPr>
          <w:sz w:val="16"/>
          <w:szCs w:val="16"/>
        </w:rPr>
        <w:t xml:space="preserve"> (WC-eau-pain)</w:t>
      </w:r>
    </w:p>
    <w:p w14:paraId="623C6B5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St-Alban-de-</w:t>
      </w:r>
      <w:proofErr w:type="spellStart"/>
      <w:r w:rsidRPr="00706CA4">
        <w:rPr>
          <w:sz w:val="16"/>
          <w:szCs w:val="16"/>
        </w:rPr>
        <w:t>Montbel</w:t>
      </w:r>
      <w:proofErr w:type="spellEnd"/>
    </w:p>
    <w:p w14:paraId="42EEE3B6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Lépin</w:t>
      </w:r>
      <w:proofErr w:type="spellEnd"/>
      <w:r w:rsidRPr="00706CA4">
        <w:rPr>
          <w:sz w:val="16"/>
          <w:szCs w:val="16"/>
        </w:rPr>
        <w:t>-le-Lac</w:t>
      </w:r>
    </w:p>
    <w:p w14:paraId="61A2A7AA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Aiguebelette</w:t>
      </w:r>
      <w:proofErr w:type="spellEnd"/>
      <w:r w:rsidRPr="00706CA4">
        <w:rPr>
          <w:sz w:val="16"/>
          <w:szCs w:val="16"/>
        </w:rPr>
        <w:t>-le-Lac</w:t>
      </w:r>
    </w:p>
    <w:p w14:paraId="380709D6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Jusqu’au bout du lac</w:t>
      </w:r>
    </w:p>
    <w:p w14:paraId="011131DC" w14:textId="30051E61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Nances</w:t>
      </w:r>
      <w:proofErr w:type="spellEnd"/>
    </w:p>
    <w:p w14:paraId="4F6B3D50" w14:textId="6B64AA13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Verthemex</w:t>
      </w:r>
      <w:proofErr w:type="spellEnd"/>
    </w:p>
    <w:p w14:paraId="0FDD806F" w14:textId="68041B48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Relais du Chat (1501m)</w:t>
      </w:r>
    </w:p>
    <w:p w14:paraId="00978282" w14:textId="26E5253B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En bas descente : direction </w:t>
      </w:r>
      <w:proofErr w:type="spellStart"/>
      <w:r w:rsidRPr="00706CA4">
        <w:rPr>
          <w:sz w:val="16"/>
          <w:szCs w:val="16"/>
        </w:rPr>
        <w:t>Bourdeau</w:t>
      </w:r>
      <w:proofErr w:type="spellEnd"/>
    </w:p>
    <w:p w14:paraId="3FD1FFA8" w14:textId="50B5FB02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Longer le lac</w:t>
      </w:r>
    </w:p>
    <w:p w14:paraId="706B6D2A" w14:textId="7222DC96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Puis p. cyclable</w:t>
      </w:r>
    </w:p>
    <w:p w14:paraId="3E756A4B" w14:textId="32644AE0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Jusqu’au cimetière Chambéry</w:t>
      </w:r>
    </w:p>
    <w:p w14:paraId="4C9935D6" w14:textId="395DAC02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gauche : pont</w:t>
      </w:r>
    </w:p>
    <w:p w14:paraId="599CA4BD" w14:textId="445D0005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av. Chevaliers Tireurs</w:t>
      </w:r>
    </w:p>
    <w:p w14:paraId="3ED68FB1" w14:textId="09659315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rue Savoisienne</w:t>
      </w:r>
    </w:p>
    <w:p w14:paraId="18C8316C" w14:textId="75C5601B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droite, p. cyclable</w:t>
      </w:r>
    </w:p>
    <w:p w14:paraId="3004EC9D" w14:textId="7C199618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Chambéry</w:t>
      </w:r>
    </w:p>
    <w:p w14:paraId="395F0706" w14:textId="40037E79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Quai des Allobroges</w:t>
      </w:r>
    </w:p>
    <w:p w14:paraId="7CA00862" w14:textId="13442C2A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Av. des Ducs</w:t>
      </w:r>
    </w:p>
    <w:p w14:paraId="53D83127" w14:textId="0F970784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Quai de la Rize</w:t>
      </w:r>
    </w:p>
    <w:p w14:paraId="30080801" w14:textId="2AD82BD4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droite, pont de Serbie</w:t>
      </w:r>
    </w:p>
    <w:p w14:paraId="421630AB" w14:textId="0D6AD75F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direction Buisson Rond</w:t>
      </w:r>
    </w:p>
    <w:p w14:paraId="56D5061E" w14:textId="1B7E6EF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Suivre p. cyclable</w:t>
      </w:r>
    </w:p>
    <w:p w14:paraId="5C73CA21" w14:textId="1CCB5644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le parc</w:t>
      </w:r>
    </w:p>
    <w:p w14:paraId="06C1FFFD" w14:textId="408B806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Passer devant les tennis</w:t>
      </w:r>
    </w:p>
    <w:p w14:paraId="435AD828" w14:textId="5D756FA3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Puis au bout de la piste, à droite</w:t>
      </w:r>
    </w:p>
    <w:p w14:paraId="2F664473" w14:textId="63EFE10C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S</w:t>
      </w:r>
      <w:r w:rsidRPr="00706CA4">
        <w:rPr>
          <w:sz w:val="16"/>
          <w:szCs w:val="16"/>
        </w:rPr>
        <w:t xml:space="preserve">uivre </w:t>
      </w:r>
      <w:r w:rsidRPr="00706CA4">
        <w:rPr>
          <w:sz w:val="16"/>
          <w:szCs w:val="16"/>
        </w:rPr>
        <w:t xml:space="preserve">p. cyclable </w:t>
      </w:r>
      <w:r w:rsidRPr="00706CA4">
        <w:rPr>
          <w:sz w:val="16"/>
          <w:szCs w:val="16"/>
        </w:rPr>
        <w:t>jusqu’à voie ferrée</w:t>
      </w:r>
    </w:p>
    <w:p w14:paraId="049976D5" w14:textId="4E864768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la voie ferrée</w:t>
      </w:r>
    </w:p>
    <w:p w14:paraId="015CAF3F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 après le pont</w:t>
      </w:r>
    </w:p>
    <w:p w14:paraId="5BBBB19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P. cyclable jusqu’au parking</w:t>
      </w:r>
    </w:p>
    <w:p w14:paraId="17AF7E6F" w14:textId="631DB9F8" w:rsidR="00706CA4" w:rsidRDefault="00706CA4"/>
    <w:p w14:paraId="06744FB7" w14:textId="77777777" w:rsidR="00706CA4" w:rsidRDefault="00706CA4"/>
    <w:p w14:paraId="684D7B80" w14:textId="77777777" w:rsidR="00706CA4" w:rsidRDefault="00706CA4">
      <w:pPr>
        <w:rPr>
          <w:b/>
          <w:bCs/>
        </w:rPr>
      </w:pPr>
      <w:r>
        <w:rPr>
          <w:b/>
          <w:bCs/>
        </w:rPr>
        <w:br w:type="page"/>
      </w:r>
    </w:p>
    <w:p w14:paraId="7DD64FE3" w14:textId="13EB1438" w:rsidR="00706CA4" w:rsidRDefault="00706CA4">
      <w:r w:rsidRPr="00706CA4">
        <w:rPr>
          <w:b/>
          <w:bCs/>
        </w:rPr>
        <w:lastRenderedPageBreak/>
        <w:t>Parcours 2</w:t>
      </w:r>
    </w:p>
    <w:p w14:paraId="349B6AAA" w14:textId="5A4AC61C" w:rsidR="00706CA4" w:rsidRPr="00706CA4" w:rsidRDefault="00706CA4" w:rsidP="00706CA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92km – 554m</w:t>
      </w:r>
    </w:p>
    <w:p w14:paraId="54C18C21" w14:textId="3C7376A5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La </w:t>
      </w:r>
      <w:proofErr w:type="spellStart"/>
      <w:r w:rsidRPr="00706CA4">
        <w:rPr>
          <w:sz w:val="16"/>
          <w:szCs w:val="16"/>
        </w:rPr>
        <w:t>Ravoire</w:t>
      </w:r>
      <w:proofErr w:type="spellEnd"/>
    </w:p>
    <w:p w14:paraId="2029B40B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Chambéry</w:t>
      </w:r>
    </w:p>
    <w:p w14:paraId="7AECCC9B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Le Bourget</w:t>
      </w:r>
    </w:p>
    <w:p w14:paraId="69724281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Aix - </w:t>
      </w:r>
      <w:proofErr w:type="spellStart"/>
      <w:r w:rsidRPr="00706CA4">
        <w:rPr>
          <w:sz w:val="16"/>
          <w:szCs w:val="16"/>
        </w:rPr>
        <w:t>Brison</w:t>
      </w:r>
      <w:proofErr w:type="spellEnd"/>
    </w:p>
    <w:p w14:paraId="5F6E33CA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Portout</w:t>
      </w:r>
      <w:proofErr w:type="spellEnd"/>
    </w:p>
    <w:p w14:paraId="21C5BFED" w14:textId="77777777" w:rsidR="00706CA4" w:rsidRPr="00706CA4" w:rsidRDefault="00706CA4" w:rsidP="00706CA4">
      <w:pPr>
        <w:rPr>
          <w:sz w:val="16"/>
          <w:szCs w:val="16"/>
        </w:rPr>
      </w:pPr>
      <w:proofErr w:type="spellStart"/>
      <w:r w:rsidRPr="00706CA4">
        <w:rPr>
          <w:sz w:val="16"/>
          <w:szCs w:val="16"/>
        </w:rPr>
        <w:t>Chanaz</w:t>
      </w:r>
      <w:proofErr w:type="spellEnd"/>
      <w:r w:rsidRPr="00706CA4">
        <w:rPr>
          <w:sz w:val="16"/>
          <w:szCs w:val="16"/>
        </w:rPr>
        <w:t xml:space="preserve"> (WC-eau-pain)</w:t>
      </w:r>
    </w:p>
    <w:p w14:paraId="3A609E05" w14:textId="03909057" w:rsidR="00706CA4" w:rsidRPr="00706CA4" w:rsidRDefault="00706CA4" w:rsidP="00706CA4">
      <w:pPr>
        <w:rPr>
          <w:i/>
          <w:iCs/>
          <w:sz w:val="16"/>
          <w:szCs w:val="16"/>
          <w:lang w:val="en-US"/>
        </w:rPr>
      </w:pPr>
      <w:r w:rsidRPr="00706CA4">
        <w:rPr>
          <w:i/>
          <w:iCs/>
          <w:sz w:val="16"/>
          <w:szCs w:val="16"/>
          <w:lang w:val="en-US"/>
        </w:rPr>
        <w:t xml:space="preserve">D921 </w:t>
      </w:r>
      <w:proofErr w:type="spellStart"/>
      <w:r w:rsidRPr="00706CA4">
        <w:rPr>
          <w:i/>
          <w:iCs/>
          <w:sz w:val="16"/>
          <w:szCs w:val="16"/>
          <w:lang w:val="en-US"/>
        </w:rPr>
        <w:t>jusqu’à</w:t>
      </w:r>
      <w:proofErr w:type="spellEnd"/>
      <w:r w:rsidRPr="00706CA4">
        <w:rPr>
          <w:i/>
          <w:iCs/>
          <w:sz w:val="16"/>
          <w:szCs w:val="16"/>
          <w:lang w:val="en-US"/>
        </w:rPr>
        <w:t xml:space="preserve"> Lucey</w:t>
      </w:r>
    </w:p>
    <w:p w14:paraId="17E4DE71" w14:textId="6CCD3CC3" w:rsid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 xml:space="preserve">Puis direction </w:t>
      </w:r>
      <w:proofErr w:type="spellStart"/>
      <w:r w:rsidRPr="00706CA4">
        <w:rPr>
          <w:sz w:val="16"/>
          <w:szCs w:val="16"/>
        </w:rPr>
        <w:t>Jongieux</w:t>
      </w:r>
      <w:proofErr w:type="spellEnd"/>
      <w:r w:rsidRPr="00706CA4">
        <w:rPr>
          <w:sz w:val="16"/>
          <w:szCs w:val="16"/>
        </w:rPr>
        <w:t xml:space="preserve"> (D210</w:t>
      </w:r>
      <w:r>
        <w:rPr>
          <w:sz w:val="16"/>
          <w:szCs w:val="16"/>
        </w:rPr>
        <w:t>)</w:t>
      </w:r>
    </w:p>
    <w:p w14:paraId="18A0F65C" w14:textId="094DA035" w:rsidR="00706CA4" w:rsidRDefault="00706CA4" w:rsidP="00706CA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Jongieux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le-Haut</w:t>
      </w:r>
      <w:proofErr w:type="spellEnd"/>
    </w:p>
    <w:p w14:paraId="0207D72B" w14:textId="0651010C" w:rsidR="00706CA4" w:rsidRDefault="00706CA4" w:rsidP="00706CA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Gerbaz</w:t>
      </w:r>
      <w:proofErr w:type="spellEnd"/>
    </w:p>
    <w:p w14:paraId="6CA1CE4C" w14:textId="223C88B8" w:rsidR="00706CA4" w:rsidRDefault="00706CA4" w:rsidP="00706CA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Ici possibilité de prendre le col du Chat</w:t>
      </w:r>
    </w:p>
    <w:p w14:paraId="0755D07E" w14:textId="7DB132CB" w:rsidR="00706CA4" w:rsidRPr="00706CA4" w:rsidRDefault="00706CA4" w:rsidP="00706CA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Par route de </w:t>
      </w:r>
      <w:proofErr w:type="spellStart"/>
      <w:r>
        <w:rPr>
          <w:i/>
          <w:iCs/>
          <w:sz w:val="16"/>
          <w:szCs w:val="16"/>
        </w:rPr>
        <w:t>Gerbaz</w:t>
      </w:r>
      <w:proofErr w:type="spellEnd"/>
      <w:r>
        <w:rPr>
          <w:i/>
          <w:iCs/>
          <w:sz w:val="16"/>
          <w:szCs w:val="16"/>
        </w:rPr>
        <w:t xml:space="preserve"> – </w:t>
      </w:r>
      <w:proofErr w:type="spellStart"/>
      <w:r>
        <w:rPr>
          <w:i/>
          <w:iCs/>
          <w:sz w:val="16"/>
          <w:szCs w:val="16"/>
        </w:rPr>
        <w:t>Taba</w:t>
      </w:r>
      <w:proofErr w:type="spellEnd"/>
      <w:r>
        <w:rPr>
          <w:i/>
          <w:iCs/>
          <w:sz w:val="16"/>
          <w:szCs w:val="16"/>
        </w:rPr>
        <w:t xml:space="preserve"> - </w:t>
      </w:r>
      <w:proofErr w:type="spellStart"/>
      <w:r>
        <w:rPr>
          <w:i/>
          <w:iCs/>
          <w:sz w:val="16"/>
          <w:szCs w:val="16"/>
        </w:rPr>
        <w:t>Monthoux</w:t>
      </w:r>
      <w:proofErr w:type="spellEnd"/>
    </w:p>
    <w:p w14:paraId="6CAD1F34" w14:textId="04DE27C2" w:rsidR="00706CA4" w:rsidRDefault="00706CA4" w:rsidP="00706CA4">
      <w:pPr>
        <w:rPr>
          <w:sz w:val="16"/>
          <w:szCs w:val="16"/>
        </w:rPr>
      </w:pPr>
      <w:r>
        <w:rPr>
          <w:sz w:val="16"/>
          <w:szCs w:val="16"/>
        </w:rPr>
        <w:t xml:space="preserve">D210a – route de </w:t>
      </w:r>
      <w:proofErr w:type="spellStart"/>
      <w:r>
        <w:rPr>
          <w:sz w:val="16"/>
          <w:szCs w:val="16"/>
        </w:rPr>
        <w:t>Billème</w:t>
      </w:r>
      <w:proofErr w:type="spellEnd"/>
    </w:p>
    <w:p w14:paraId="39CA34F1" w14:textId="43E2F42D" w:rsidR="00706CA4" w:rsidRPr="00706CA4" w:rsidRDefault="00706CA4" w:rsidP="00706CA4">
      <w:pPr>
        <w:rPr>
          <w:sz w:val="16"/>
          <w:szCs w:val="16"/>
        </w:rPr>
      </w:pPr>
      <w:r>
        <w:rPr>
          <w:sz w:val="16"/>
          <w:szCs w:val="16"/>
        </w:rPr>
        <w:t>Jusqu’au tunnel du Chat</w:t>
      </w:r>
    </w:p>
    <w:p w14:paraId="7397F850" w14:textId="77777777" w:rsidR="00706CA4" w:rsidRDefault="00706CA4" w:rsidP="00706CA4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706CA4">
        <w:rPr>
          <w:sz w:val="16"/>
          <w:szCs w:val="16"/>
        </w:rPr>
        <w:t>escen</w:t>
      </w:r>
      <w:r>
        <w:rPr>
          <w:sz w:val="16"/>
          <w:szCs w:val="16"/>
        </w:rPr>
        <w:t>dre jusqu’au rd-point</w:t>
      </w:r>
    </w:p>
    <w:p w14:paraId="5FFA2806" w14:textId="21D8696B" w:rsidR="00706CA4" w:rsidRPr="00706CA4" w:rsidRDefault="00706CA4" w:rsidP="00706CA4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706CA4">
        <w:rPr>
          <w:sz w:val="16"/>
          <w:szCs w:val="16"/>
        </w:rPr>
        <w:t xml:space="preserve">irection </w:t>
      </w:r>
      <w:proofErr w:type="spellStart"/>
      <w:r w:rsidRPr="00706CA4">
        <w:rPr>
          <w:sz w:val="16"/>
          <w:szCs w:val="16"/>
        </w:rPr>
        <w:t>Bourdeau</w:t>
      </w:r>
      <w:proofErr w:type="spellEnd"/>
    </w:p>
    <w:p w14:paraId="1ADE5F66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Longer le lac</w:t>
      </w:r>
    </w:p>
    <w:p w14:paraId="5FFE9123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Puis p. cyclable</w:t>
      </w:r>
    </w:p>
    <w:p w14:paraId="4412D7B0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Jusqu’au cimetière Chambéry</w:t>
      </w:r>
    </w:p>
    <w:p w14:paraId="21E94AF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gauche : pont</w:t>
      </w:r>
    </w:p>
    <w:p w14:paraId="0DED98E9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av. Chevaliers Tireurs</w:t>
      </w:r>
    </w:p>
    <w:p w14:paraId="6F0FD871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rue Savoisienne</w:t>
      </w:r>
    </w:p>
    <w:p w14:paraId="4DEF50ED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droite, p. cyclable</w:t>
      </w:r>
    </w:p>
    <w:p w14:paraId="710060E6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Chambéry</w:t>
      </w:r>
    </w:p>
    <w:p w14:paraId="3692385D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Quai des Allobroges</w:t>
      </w:r>
    </w:p>
    <w:p w14:paraId="2289155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Av. des Ducs</w:t>
      </w:r>
    </w:p>
    <w:p w14:paraId="00045E03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Quai de la Rize</w:t>
      </w:r>
    </w:p>
    <w:p w14:paraId="42973D6E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droite, pont de Serbie</w:t>
      </w:r>
    </w:p>
    <w:p w14:paraId="3F1C8279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En face, direction Buisson Rond</w:t>
      </w:r>
    </w:p>
    <w:p w14:paraId="43C637AB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Suivre p. cyclable</w:t>
      </w:r>
    </w:p>
    <w:p w14:paraId="2652818D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le parc</w:t>
      </w:r>
    </w:p>
    <w:p w14:paraId="4640BD50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Passer devant les tennis</w:t>
      </w:r>
    </w:p>
    <w:p w14:paraId="3CAB7DA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Puis au bout de la piste, à droite</w:t>
      </w:r>
    </w:p>
    <w:p w14:paraId="1A005679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Suivre p. cyclable jusqu’à voie ferrée</w:t>
      </w:r>
    </w:p>
    <w:p w14:paraId="1A021B8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Traverser la voie ferrée</w:t>
      </w:r>
    </w:p>
    <w:p w14:paraId="5DE6CD07" w14:textId="77777777" w:rsidR="00706CA4" w:rsidRPr="00706CA4" w:rsidRDefault="00706CA4" w:rsidP="00706CA4">
      <w:pPr>
        <w:rPr>
          <w:sz w:val="16"/>
          <w:szCs w:val="16"/>
        </w:rPr>
      </w:pPr>
      <w:r w:rsidRPr="00706CA4">
        <w:rPr>
          <w:sz w:val="16"/>
          <w:szCs w:val="16"/>
        </w:rPr>
        <w:t>A droite après le pont</w:t>
      </w:r>
    </w:p>
    <w:p w14:paraId="19290163" w14:textId="14152AAB" w:rsidR="00706CA4" w:rsidRPr="00706CA4" w:rsidRDefault="00706CA4">
      <w:pPr>
        <w:rPr>
          <w:sz w:val="16"/>
          <w:szCs w:val="16"/>
        </w:rPr>
      </w:pPr>
      <w:r w:rsidRPr="00706CA4">
        <w:rPr>
          <w:sz w:val="16"/>
          <w:szCs w:val="16"/>
        </w:rPr>
        <w:t>P. cyclable jusqu’au parking</w:t>
      </w:r>
    </w:p>
    <w:sectPr w:rsidR="00706CA4" w:rsidRPr="00706CA4" w:rsidSect="00844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A4"/>
    <w:rsid w:val="00706CA4"/>
    <w:rsid w:val="00844BFD"/>
    <w:rsid w:val="00913CBC"/>
    <w:rsid w:val="00D31427"/>
    <w:rsid w:val="00E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FECBC"/>
  <w15:chartTrackingRefBased/>
  <w15:docId w15:val="{6F87E749-43BF-CE42-8DF7-AFF9FFF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Gachet</dc:creator>
  <cp:keywords/>
  <dc:description/>
  <cp:lastModifiedBy>Christelle Gachet</cp:lastModifiedBy>
  <cp:revision>1</cp:revision>
  <dcterms:created xsi:type="dcterms:W3CDTF">2021-06-06T15:38:00Z</dcterms:created>
  <dcterms:modified xsi:type="dcterms:W3CDTF">2021-06-06T16:49:00Z</dcterms:modified>
</cp:coreProperties>
</file>